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86" w:rsidRDefault="003C0186" w:rsidP="003C0186">
      <w:pPr>
        <w:pStyle w:val="Nadpis1"/>
      </w:pPr>
      <w:r>
        <w:t>Prohlášení posuzované osoby ke své zdravotní způsobilosti</w:t>
      </w:r>
    </w:p>
    <w:p w:rsidR="003C0186" w:rsidRDefault="003C0186" w:rsidP="003C0186">
      <w:r>
        <w:t xml:space="preserve">(§ 84 zákona č. 361/200 Sb., o provozu na pozemních komunikacích a o změnách některých </w:t>
      </w:r>
      <w:r>
        <w:rPr>
          <w:b/>
          <w:bCs/>
        </w:rPr>
        <w:t>zákonů (zákon o silničním provozu)</w:t>
      </w:r>
      <w:r>
        <w:t xml:space="preserve">, ve znění pozdějších předpisů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3477"/>
      </w:tblGrid>
      <w:tr w:rsidR="003C0186" w:rsidTr="00465861">
        <w:trPr>
          <w:tblCellSpacing w:w="15" w:type="dxa"/>
        </w:trPr>
        <w:tc>
          <w:tcPr>
            <w:tcW w:w="0" w:type="auto"/>
            <w:hideMark/>
          </w:tcPr>
          <w:p w:rsidR="003C0186" w:rsidRDefault="003C0186" w:rsidP="00465861">
            <w:pPr>
              <w:spacing w:before="480"/>
            </w:pPr>
            <w:r>
              <w:t>Jméno popřípadě jména a příjmení žadatele:</w:t>
            </w:r>
          </w:p>
        </w:tc>
        <w:tc>
          <w:tcPr>
            <w:tcW w:w="0" w:type="auto"/>
            <w:hideMark/>
          </w:tcPr>
          <w:p w:rsidR="003C0186" w:rsidRDefault="003C0186" w:rsidP="00465861">
            <w:pPr>
              <w:spacing w:before="48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2" type="#_x0000_t75" style="width:138pt;height:18pt" o:ole="">
                  <v:imagedata r:id="rId5" o:title=""/>
                </v:shape>
                <w:control r:id="rId6" w:name="DefaultOcxName20" w:shapeid="_x0000_i1232"/>
              </w:object>
            </w:r>
          </w:p>
        </w:tc>
      </w:tr>
      <w:tr w:rsidR="003C0186" w:rsidTr="00465861">
        <w:trPr>
          <w:tblCellSpacing w:w="15" w:type="dxa"/>
        </w:trPr>
        <w:tc>
          <w:tcPr>
            <w:tcW w:w="0" w:type="auto"/>
            <w:hideMark/>
          </w:tcPr>
          <w:p w:rsidR="003C0186" w:rsidRDefault="003C0186" w:rsidP="00465861">
            <w:pPr>
              <w:spacing w:before="480"/>
            </w:pPr>
          </w:p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spacing w:before="480"/>
              <w:rPr>
                <w:sz w:val="20"/>
                <w:szCs w:val="20"/>
              </w:rPr>
            </w:pPr>
          </w:p>
        </w:tc>
      </w:tr>
      <w:tr w:rsidR="003C0186" w:rsidTr="00465861">
        <w:trPr>
          <w:tblCellSpacing w:w="15" w:type="dxa"/>
        </w:trPr>
        <w:tc>
          <w:tcPr>
            <w:tcW w:w="0" w:type="auto"/>
            <w:hideMark/>
          </w:tcPr>
          <w:p w:rsidR="003C0186" w:rsidRDefault="003C0186" w:rsidP="00465861">
            <w:pPr>
              <w:spacing w:before="480"/>
              <w:rPr>
                <w:sz w:val="24"/>
                <w:szCs w:val="24"/>
              </w:rPr>
            </w:pPr>
            <w:r>
              <w:t>Adresa obvyklého bydliště na území České republiky:</w:t>
            </w:r>
          </w:p>
        </w:tc>
        <w:tc>
          <w:tcPr>
            <w:tcW w:w="0" w:type="auto"/>
            <w:hideMark/>
          </w:tcPr>
          <w:p w:rsidR="003C0186" w:rsidRDefault="003C0186" w:rsidP="00465861">
            <w:pPr>
              <w:spacing w:before="480"/>
            </w:pPr>
            <w:r>
              <w:object w:dxaOrig="225" w:dyaOrig="225">
                <v:shape id="_x0000_i1231" type="#_x0000_t75" style="width:138pt;height:18pt" o:ole="">
                  <v:imagedata r:id="rId5" o:title=""/>
                </v:shape>
                <w:control r:id="rId7" w:name="DefaultOcxName110" w:shapeid="_x0000_i1231"/>
              </w:object>
            </w:r>
          </w:p>
        </w:tc>
      </w:tr>
      <w:tr w:rsidR="003C0186" w:rsidTr="00465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spacing w:before="480"/>
            </w:pPr>
          </w:p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spacing w:before="480"/>
              <w:rPr>
                <w:sz w:val="20"/>
                <w:szCs w:val="20"/>
              </w:rPr>
            </w:pPr>
          </w:p>
        </w:tc>
      </w:tr>
    </w:tbl>
    <w:p w:rsidR="003C0186" w:rsidRDefault="003C0186" w:rsidP="003C0186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500"/>
        <w:gridCol w:w="2848"/>
        <w:gridCol w:w="1515"/>
      </w:tblGrid>
      <w:tr w:rsidR="003C0186" w:rsidTr="00465861">
        <w:trPr>
          <w:tblCellSpacing w:w="15" w:type="dxa"/>
        </w:trPr>
        <w:tc>
          <w:tcPr>
            <w:tcW w:w="0" w:type="auto"/>
            <w:hideMark/>
          </w:tcPr>
          <w:p w:rsidR="003C0186" w:rsidRDefault="003C0186" w:rsidP="00465861">
            <w:pPr>
              <w:rPr>
                <w:sz w:val="24"/>
                <w:szCs w:val="24"/>
              </w:rPr>
            </w:pPr>
            <w:r>
              <w:t>Datum narození:</w:t>
            </w:r>
          </w:p>
        </w:tc>
        <w:tc>
          <w:tcPr>
            <w:tcW w:w="0" w:type="auto"/>
            <w:hideMark/>
          </w:tcPr>
          <w:p w:rsidR="003C0186" w:rsidRDefault="003C0186" w:rsidP="00465861">
            <w:r>
              <w:object w:dxaOrig="225" w:dyaOrig="225">
                <v:shape id="_x0000_i1230" type="#_x0000_t75" style="width:1in;height:18pt" o:ole="">
                  <v:imagedata r:id="rId8" o:title=""/>
                </v:shape>
                <w:control r:id="rId9" w:name="DefaultOcxName23" w:shapeid="_x0000_i1230"/>
              </w:object>
            </w:r>
          </w:p>
        </w:tc>
        <w:tc>
          <w:tcPr>
            <w:tcW w:w="0" w:type="auto"/>
            <w:hideMark/>
          </w:tcPr>
          <w:p w:rsidR="003C0186" w:rsidRDefault="003C0186" w:rsidP="00465861">
            <w:r>
              <w:t>Průkaz totožnosti, 1) jeho číslo:</w:t>
            </w:r>
          </w:p>
        </w:tc>
        <w:tc>
          <w:tcPr>
            <w:tcW w:w="0" w:type="auto"/>
            <w:hideMark/>
          </w:tcPr>
          <w:p w:rsidR="003C0186" w:rsidRDefault="003C0186" w:rsidP="00465861">
            <w:r>
              <w:object w:dxaOrig="225" w:dyaOrig="225">
                <v:shape id="_x0000_i1229" type="#_x0000_t75" style="width:1in;height:18pt" o:ole="">
                  <v:imagedata r:id="rId8" o:title=""/>
                </v:shape>
                <w:control r:id="rId10" w:name="DefaultOcxName33" w:shapeid="_x0000_i1229"/>
              </w:object>
            </w:r>
          </w:p>
        </w:tc>
      </w:tr>
      <w:tr w:rsidR="003C0186" w:rsidTr="00465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186" w:rsidRDefault="003C0186" w:rsidP="00465861"/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rPr>
                <w:sz w:val="20"/>
                <w:szCs w:val="20"/>
              </w:rPr>
            </w:pPr>
          </w:p>
        </w:tc>
      </w:tr>
    </w:tbl>
    <w:p w:rsidR="003C0186" w:rsidRDefault="003C0186" w:rsidP="003C0186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</w:tblGrid>
      <w:tr w:rsidR="003C0186" w:rsidTr="00465861">
        <w:trPr>
          <w:tblCellSpacing w:w="15" w:type="dxa"/>
        </w:trPr>
        <w:tc>
          <w:tcPr>
            <w:tcW w:w="0" w:type="auto"/>
            <w:hideMark/>
          </w:tcPr>
          <w:p w:rsidR="003C0186" w:rsidRDefault="003C0186" w:rsidP="00465861">
            <w:pPr>
              <w:spacing w:after="480"/>
              <w:rPr>
                <w:sz w:val="24"/>
                <w:szCs w:val="24"/>
              </w:rPr>
            </w:pPr>
            <w:r>
              <w:t>Skupina vozidel, ke které je prohlášení vydáváno: </w:t>
            </w:r>
            <w:r>
              <w:object w:dxaOrig="225" w:dyaOrig="225">
                <v:shape id="_x0000_i1228" type="#_x0000_t75" style="width:158.4pt;height:18pt" o:ole="">
                  <v:imagedata r:id="rId11" o:title=""/>
                </v:shape>
                <w:control r:id="rId12" w:name="DefaultOcxName43" w:shapeid="_x0000_i1228"/>
              </w:object>
            </w:r>
          </w:p>
        </w:tc>
      </w:tr>
      <w:tr w:rsidR="003C0186" w:rsidTr="00465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spacing w:after="480"/>
            </w:pPr>
          </w:p>
        </w:tc>
      </w:tr>
    </w:tbl>
    <w:p w:rsidR="003C0186" w:rsidRDefault="003C0186" w:rsidP="003C0186">
      <w:pPr>
        <w:pStyle w:val="Normlnweb"/>
      </w:pPr>
      <w:r>
        <w:t xml:space="preserve">Prohlašuji, že </w:t>
      </w:r>
    </w:p>
    <w:p w:rsidR="003C0186" w:rsidRDefault="003C0186" w:rsidP="003C0186">
      <w:r>
        <w:t> </w:t>
      </w:r>
      <w:r>
        <w:object w:dxaOrig="225" w:dyaOrig="225">
          <v:shape id="_x0000_i1227" type="#_x0000_t75" style="width:18pt;height:15.6pt" o:ole="">
            <v:imagedata r:id="rId13" o:title=""/>
          </v:shape>
          <w:control r:id="rId14" w:name="DefaultOcxName53" w:shapeid="_x0000_i1227"/>
        </w:object>
      </w:r>
      <w:r>
        <w:t xml:space="preserve"> se cítím </w:t>
      </w:r>
      <w:proofErr w:type="gramStart"/>
      <w:r>
        <w:t>zdráv a že</w:t>
      </w:r>
      <w:proofErr w:type="gramEnd"/>
      <w:r>
        <w:t xml:space="preserve"> si nejsem vědom, že mám stav, vadu nebo nemoc, které jsou nebezpečné pro řízení motorového vozidla </w:t>
      </w:r>
      <w:r>
        <w:rPr>
          <w:vertAlign w:val="superscript"/>
        </w:rPr>
        <w:t>2)</w:t>
      </w:r>
    </w:p>
    <w:p w:rsidR="003C0186" w:rsidRDefault="003C0186" w:rsidP="003C0186">
      <w:r>
        <w:t> </w:t>
      </w:r>
      <w:r>
        <w:object w:dxaOrig="225" w:dyaOrig="225">
          <v:shape id="_x0000_i1226" type="#_x0000_t75" style="width:18pt;height:15.6pt" o:ole="">
            <v:imagedata r:id="rId13" o:title=""/>
          </v:shape>
          <w:control r:id="rId15" w:name="DefaultOcxName63" w:shapeid="_x0000_i1226"/>
        </w:object>
      </w:r>
      <w:r>
        <w:t xml:space="preserve"> se necítím zdráv, mám následující zdravotní potíže: </w:t>
      </w:r>
      <w:r>
        <w:rPr>
          <w:vertAlign w:val="superscript"/>
        </w:rPr>
        <w:t>2)</w:t>
      </w:r>
      <w:r>
        <w:t xml:space="preserve"> </w:t>
      </w:r>
    </w:p>
    <w:p w:rsidR="003C0186" w:rsidRDefault="003C0186" w:rsidP="003C0186">
      <w:r>
        <w:t> </w:t>
      </w:r>
      <w:r>
        <w:object w:dxaOrig="225" w:dyaOrig="225">
          <v:shape id="_x0000_i1225" type="#_x0000_t75" style="width:18pt;height:15.6pt" o:ole="">
            <v:imagedata r:id="rId13" o:title=""/>
          </v:shape>
          <w:control r:id="rId16" w:name="DefaultOcxName73" w:shapeid="_x0000_i1225"/>
        </w:object>
      </w:r>
      <w:r>
        <w:t> se cítím zdráv, ale mám níže uvedený stav, vadu nebo nemoc:</w:t>
      </w:r>
      <w:r>
        <w:rPr>
          <w:vertAlign w:val="superscript"/>
        </w:rPr>
        <w:t>3)</w:t>
      </w:r>
      <w:r>
        <w:t xml:space="preserve"> </w:t>
      </w:r>
    </w:p>
    <w:p w:rsidR="003C0186" w:rsidRDefault="003C0186" w:rsidP="003C0186">
      <w:r>
        <w:t> </w:t>
      </w:r>
      <w:r>
        <w:object w:dxaOrig="225" w:dyaOrig="225">
          <v:shape id="_x0000_i1224" type="#_x0000_t75" style="width:18pt;height:15.6pt" o:ole="">
            <v:imagedata r:id="rId13" o:title=""/>
          </v:shape>
          <w:control r:id="rId17" w:name="DefaultOcxName83" w:shapeid="_x0000_i1224"/>
        </w:object>
      </w:r>
      <w:r>
        <w:t> užívám pravidelně následující léčivé přípravky</w:t>
      </w:r>
      <w:r>
        <w:rPr>
          <w:vertAlign w:val="superscript"/>
        </w:rPr>
        <w:t>2)</w:t>
      </w:r>
      <w:r>
        <w:t xml:space="preserve"> </w:t>
      </w:r>
    </w:p>
    <w:p w:rsidR="003C0186" w:rsidRDefault="003C0186" w:rsidP="003C0186">
      <w:r>
        <w:t> </w:t>
      </w:r>
      <w:r>
        <w:object w:dxaOrig="225" w:dyaOrig="225">
          <v:shape id="_x0000_i1223" type="#_x0000_t75" style="width:18pt;height:15.6pt" o:ole="">
            <v:imagedata r:id="rId13" o:title=""/>
          </v:shape>
          <w:control r:id="rId18" w:name="DefaultOcxName93" w:shapeid="_x0000_i1223"/>
        </w:object>
      </w:r>
      <w:r>
        <w:t xml:space="preserve">   </w:t>
      </w:r>
      <w:r>
        <w:object w:dxaOrig="225" w:dyaOrig="225">
          <v:shape id="_x0000_i1222" type="#_x0000_t75" style="width:87pt;height:18pt" o:ole="">
            <v:imagedata r:id="rId19" o:title=""/>
          </v:shape>
          <w:control r:id="rId20" w:name="DefaultOcxName102" w:shapeid="_x0000_i1222"/>
        </w:object>
      </w:r>
      <w:r>
        <w:rPr>
          <w:vertAlign w:val="superscript"/>
        </w:rPr>
        <w:t>2)</w:t>
      </w:r>
      <w:r>
        <w:t xml:space="preserve"> </w:t>
      </w:r>
      <w:r>
        <w:object w:dxaOrig="225" w:dyaOrig="225">
          <v:shape id="_x0000_i1221" type="#_x0000_t75" style="width:91.8pt;height:18pt" o:ole="">
            <v:imagedata r:id="rId21" o:title=""/>
          </v:shape>
          <w:control r:id="rId22" w:name="DefaultOcxName112" w:shapeid="_x0000_i1221"/>
        </w:object>
      </w:r>
      <w:r>
        <w:rPr>
          <w:vertAlign w:val="superscript"/>
        </w:rPr>
        <w:t>2)</w:t>
      </w:r>
      <w:r>
        <w:t xml:space="preserve"> tyto návykové látky: </w:t>
      </w:r>
    </w:p>
    <w:p w:rsidR="003C0186" w:rsidRDefault="003C0186" w:rsidP="003C0186">
      <w:r>
        <w:t> </w:t>
      </w:r>
      <w:r>
        <w:object w:dxaOrig="225" w:dyaOrig="225">
          <v:shape id="_x0000_i1220" type="#_x0000_t75" style="width:18pt;height:15.6pt" o:ole="">
            <v:imagedata r:id="rId13" o:title=""/>
          </v:shape>
          <w:control r:id="rId23" w:name="DefaultOcxName122" w:shapeid="_x0000_i1220"/>
        </w:object>
      </w:r>
      <w:r>
        <w:t xml:space="preserve">období bez projevů nemoci, vady nebo stavu trvá: </w:t>
      </w:r>
      <w:r>
        <w:rPr>
          <w:vertAlign w:val="superscript"/>
        </w:rPr>
        <w:t>3)</w:t>
      </w:r>
      <w:r>
        <w:t xml:space="preserve"> </w:t>
      </w:r>
    </w:p>
    <w:p w:rsidR="003C0186" w:rsidRDefault="003C0186" w:rsidP="003C0186">
      <w:r>
        <w:br/>
        <w:t>Jméno, popřípadě jména, příjmení a adresa registrujícího poskytovatele</w:t>
      </w:r>
      <w:r>
        <w:rPr>
          <w:vertAlign w:val="superscript"/>
        </w:rPr>
        <w:t>3)</w:t>
      </w:r>
      <w:r>
        <w:t xml:space="preserve">, pokud není posuzujícím lékařem </w:t>
      </w:r>
    </w:p>
    <w:p w:rsidR="003C0186" w:rsidRDefault="003C0186" w:rsidP="003C0186">
      <w:r>
        <w:br/>
        <w:t xml:space="preserve">Jméno, popřípadě jména, příjmení a adresa odborného lékaře, popřípadě klinického psychologa, pokud se u něho žadatel opakovaně nebo dlouhodobě léčil </w:t>
      </w:r>
    </w:p>
    <w:p w:rsidR="003C0186" w:rsidRDefault="003C0186" w:rsidP="003C0186">
      <w:pPr>
        <w:spacing w:after="240"/>
      </w:pPr>
      <w:r>
        <w:br/>
      </w:r>
      <w:r>
        <w:br/>
        <w:t xml:space="preserve">Prohlašuji, že jsem všechny údaje uvedl úplně a pravdivě.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70"/>
        <w:gridCol w:w="5215"/>
      </w:tblGrid>
      <w:tr w:rsidR="003C0186" w:rsidTr="00465861">
        <w:trPr>
          <w:tblCellSpacing w:w="15" w:type="dxa"/>
        </w:trPr>
        <w:tc>
          <w:tcPr>
            <w:tcW w:w="0" w:type="auto"/>
            <w:hideMark/>
          </w:tcPr>
          <w:p w:rsidR="003C0186" w:rsidRDefault="003C0186" w:rsidP="00465861">
            <w:pPr>
              <w:spacing w:after="0"/>
            </w:pPr>
            <w:r>
              <w:t>V </w:t>
            </w:r>
            <w:r>
              <w:object w:dxaOrig="225" w:dyaOrig="225">
                <v:shape id="_x0000_i1219" type="#_x0000_t75" style="width:1in;height:18pt" o:ole="">
                  <v:imagedata r:id="rId8" o:title=""/>
                </v:shape>
                <w:control r:id="rId24" w:name="DefaultOcxName132" w:shapeid="_x0000_i1219"/>
              </w:object>
            </w:r>
            <w:r>
              <w:t>  dne: </w:t>
            </w:r>
            <w:r>
              <w:object w:dxaOrig="225" w:dyaOrig="225">
                <v:shape id="_x0000_i1218" type="#_x0000_t75" style="width:1in;height:18pt" o:ole="">
                  <v:imagedata r:id="rId8" o:title=""/>
                </v:shape>
                <w:control r:id="rId25" w:name="DefaultOcxName141" w:shapeid="_x0000_i1218"/>
              </w:object>
            </w:r>
          </w:p>
        </w:tc>
        <w:tc>
          <w:tcPr>
            <w:tcW w:w="0" w:type="auto"/>
            <w:hideMark/>
          </w:tcPr>
          <w:p w:rsidR="003C0186" w:rsidRDefault="003C0186" w:rsidP="00465861"/>
        </w:tc>
        <w:tc>
          <w:tcPr>
            <w:tcW w:w="0" w:type="auto"/>
            <w:hideMark/>
          </w:tcPr>
          <w:p w:rsidR="003C0186" w:rsidRDefault="003C0186" w:rsidP="00465861">
            <w:pPr>
              <w:rPr>
                <w:sz w:val="24"/>
                <w:szCs w:val="24"/>
              </w:rPr>
            </w:pPr>
            <w:r>
              <w:t xml:space="preserve">podpis posuzované </w:t>
            </w:r>
            <w:proofErr w:type="gramStart"/>
            <w:r>
              <w:t>osoby..........................................</w:t>
            </w:r>
            <w:proofErr w:type="gramEnd"/>
            <w:r>
              <w:t xml:space="preserve"> </w:t>
            </w:r>
          </w:p>
        </w:tc>
      </w:tr>
      <w:tr w:rsidR="003C0186" w:rsidTr="00465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0186" w:rsidRDefault="003C0186" w:rsidP="00465861"/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186" w:rsidRDefault="003C0186" w:rsidP="00465861">
            <w:pPr>
              <w:rPr>
                <w:sz w:val="20"/>
                <w:szCs w:val="20"/>
              </w:rPr>
            </w:pPr>
          </w:p>
        </w:tc>
      </w:tr>
    </w:tbl>
    <w:p w:rsidR="003C0186" w:rsidRDefault="003C0186" w:rsidP="003C0186">
      <w:pPr>
        <w:rPr>
          <w:sz w:val="24"/>
          <w:szCs w:val="24"/>
        </w:rPr>
      </w:pPr>
      <w:r>
        <w:lastRenderedPageBreak/>
        <w:pict>
          <v:rect id="_x0000_i1186" style="width:0;height:.75pt" o:hralign="center" o:hrstd="t" o:hrnoshade="t" o:hr="t" stroked="f"/>
        </w:pict>
      </w:r>
    </w:p>
    <w:p w:rsidR="003C0186" w:rsidRDefault="003C0186" w:rsidP="003C0186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1) Například občanský průkaz, u cizinců cestovní doklad, lze uvést i jiný doklad prokazující totožnost jeho držitele.</w:t>
      </w:r>
    </w:p>
    <w:p w:rsidR="003C0186" w:rsidRDefault="003C0186" w:rsidP="003C0186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2) Nehodící se škrtněte. </w:t>
      </w:r>
    </w:p>
    <w:p w:rsidR="003C0186" w:rsidRDefault="003C0186" w:rsidP="003C0186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>3) Vyplní se v případě, kdy je tato skutečnost rozhodná pro posouzení zdravotní způsobilosti podle vyhlášky č. 277/2004 Sb. Uvede se počet měsíců, popřípadě roků, kdy se nemoc nebo stav neprojeví.</w:t>
      </w:r>
    </w:p>
    <w:p w:rsidR="003C0186" w:rsidRDefault="003C0186" w:rsidP="003C0186">
      <w:pPr>
        <w:pStyle w:val="Normlnweb"/>
        <w:rPr>
          <w:sz w:val="20"/>
          <w:szCs w:val="20"/>
        </w:rPr>
      </w:pPr>
      <w:r>
        <w:rPr>
          <w:sz w:val="20"/>
          <w:szCs w:val="20"/>
        </w:rPr>
        <w:t xml:space="preserve">4) Registrujícím poskytovatelem se rozumí poskytovatel zdravotních služeb v oboru všeobecné praktické lékařství nebo v oboru praktické lékařství pro děti a dorost (§ 2 odst. 1 vyhlášky č. 277/2004 Sb.). </w:t>
      </w:r>
    </w:p>
    <w:p w:rsidR="00866BF2" w:rsidRPr="003C0186" w:rsidRDefault="003C0186" w:rsidP="003C0186">
      <w:bookmarkStart w:id="0" w:name="_GoBack"/>
      <w:bookmarkEnd w:id="0"/>
    </w:p>
    <w:sectPr w:rsidR="00866BF2" w:rsidRPr="003C0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3030"/>
    <w:multiLevelType w:val="multilevel"/>
    <w:tmpl w:val="D34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8"/>
    <w:rsid w:val="000B3CE4"/>
    <w:rsid w:val="00395886"/>
    <w:rsid w:val="003C0186"/>
    <w:rsid w:val="0063168B"/>
    <w:rsid w:val="00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F98F"/>
  <w15:chartTrackingRefBased/>
  <w15:docId w15:val="{2E6558E1-9007-4D06-9502-3B50467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186"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3C0186"/>
    <w:pPr>
      <w:spacing w:before="100" w:beforeAutospacing="1" w:after="72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1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316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styleId="Normlnweb">
    <w:name w:val="Normal (Web)"/>
    <w:basedOn w:val="Normln"/>
    <w:uiPriority w:val="99"/>
    <w:unhideWhenUsed/>
    <w:rsid w:val="0063168B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C0186"/>
    <w:rPr>
      <w:rFonts w:ascii="Times New Roman" w:eastAsia="Times New Roman" w:hAnsi="Times New Roman" w:cs="Times New Roman"/>
      <w:b/>
      <w:bCs/>
      <w:kern w:val="36"/>
      <w:sz w:val="30"/>
      <w:szCs w:val="3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Antoš</dc:creator>
  <cp:keywords/>
  <dc:description/>
  <cp:lastModifiedBy>Vladimír Antoš</cp:lastModifiedBy>
  <cp:revision>2</cp:revision>
  <dcterms:created xsi:type="dcterms:W3CDTF">2020-04-14T06:24:00Z</dcterms:created>
  <dcterms:modified xsi:type="dcterms:W3CDTF">2020-04-14T06:24:00Z</dcterms:modified>
</cp:coreProperties>
</file>